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E364" w14:textId="77777777" w:rsidR="00F070CD" w:rsidRDefault="00AC3DAC" w:rsidP="00AC3DAC">
      <w:pPr>
        <w:ind w:left="-567" w:right="-901"/>
        <w:jc w:val="center"/>
        <w:rPr>
          <w:rFonts w:cs="Times New Roman"/>
        </w:rPr>
      </w:pPr>
      <w:r>
        <w:rPr>
          <w:rFonts w:cs="Times New Roman"/>
          <w:noProof/>
          <w:lang w:eastAsia="en-US"/>
        </w:rPr>
        <w:drawing>
          <wp:inline distT="0" distB="0" distL="0" distR="0" wp14:anchorId="50576B62" wp14:editId="44BF6D16">
            <wp:extent cx="4263390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5B67" w14:textId="77777777" w:rsidR="00AC3DAC" w:rsidRDefault="00AC3DAC" w:rsidP="00AC3DAC">
      <w:pPr>
        <w:ind w:left="-567" w:right="-901"/>
        <w:jc w:val="center"/>
        <w:rPr>
          <w:rFonts w:cs="Times New Roman"/>
        </w:rPr>
      </w:pPr>
    </w:p>
    <w:p w14:paraId="007263BA" w14:textId="77777777" w:rsidR="00F070CD" w:rsidRDefault="00F070CD" w:rsidP="00AC3DAC">
      <w:pPr>
        <w:spacing w:after="0"/>
        <w:ind w:left="-567" w:right="-90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Team Cloverdale Rodeo brings Home Second Place </w:t>
      </w:r>
    </w:p>
    <w:p w14:paraId="3F6879DD" w14:textId="77777777" w:rsidR="00F070CD" w:rsidRDefault="00F070CD" w:rsidP="00AC3DAC">
      <w:pPr>
        <w:spacing w:after="0"/>
        <w:ind w:left="-567" w:right="-901"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at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the 2014 Rodeo Austin Super ShootOut</w:t>
      </w:r>
    </w:p>
    <w:p w14:paraId="2617DBF8" w14:textId="77777777" w:rsidR="00F070CD" w:rsidRPr="008476E1" w:rsidRDefault="00F070CD" w:rsidP="00AC3DAC">
      <w:pPr>
        <w:spacing w:after="0"/>
        <w:ind w:left="-567" w:right="-901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C5E7F60" w14:textId="77777777" w:rsidR="00F070CD" w:rsidRPr="003B4F9D" w:rsidRDefault="00F070CD" w:rsidP="00AC3DAC">
      <w:pPr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>For Immediate Release</w:t>
      </w:r>
    </w:p>
    <w:p w14:paraId="50496E40" w14:textId="77777777" w:rsidR="00F070CD" w:rsidRDefault="00F070CD" w:rsidP="00AC3DAC">
      <w:pPr>
        <w:ind w:left="-567" w:right="-901"/>
        <w:rPr>
          <w:rFonts w:ascii="Calibri" w:hAnsi="Calibri" w:cs="Calibri"/>
        </w:rPr>
      </w:pPr>
      <w:r w:rsidRPr="003B4F9D">
        <w:rPr>
          <w:rFonts w:ascii="Calibri" w:hAnsi="Calibri" w:cs="Calibri"/>
          <w:b/>
          <w:bCs/>
        </w:rPr>
        <w:t>Surrey, BC</w:t>
      </w:r>
      <w:r w:rsidRPr="003B4F9D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Team Cloverdale Rodeo placed second overall at the 2014 Rodeo Austin Super ShootOut in Austin</w:t>
      </w:r>
      <w:r w:rsidR="00AC3D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Texas on March 1</w:t>
      </w:r>
      <w:r w:rsidRPr="00DD1196">
        <w:rPr>
          <w:rFonts w:ascii="Calibri" w:hAnsi="Calibri" w:cs="Calibri"/>
          <w:vertAlign w:val="superscript"/>
        </w:rPr>
        <w:t>st</w:t>
      </w:r>
      <w:r w:rsidR="00AC3DAC">
        <w:rPr>
          <w:rFonts w:ascii="Calibri" w:hAnsi="Calibri" w:cs="Calibri"/>
        </w:rPr>
        <w:t>. This</w:t>
      </w:r>
      <w:r w:rsidR="00B00938">
        <w:rPr>
          <w:rFonts w:ascii="Calibri" w:hAnsi="Calibri" w:cs="Calibri"/>
        </w:rPr>
        <w:t xml:space="preserve"> fierce</w:t>
      </w:r>
      <w:bookmarkStart w:id="0" w:name="_GoBack"/>
      <w:bookmarkEnd w:id="0"/>
      <w:r>
        <w:rPr>
          <w:rFonts w:ascii="Calibri" w:hAnsi="Calibri" w:cs="Calibri"/>
        </w:rPr>
        <w:t xml:space="preserve"> rodeo event showcased some of t</w:t>
      </w:r>
      <w:r w:rsidR="00AC3DAC">
        <w:rPr>
          <w:rFonts w:ascii="Calibri" w:hAnsi="Calibri" w:cs="Calibri"/>
        </w:rPr>
        <w:t>he best competition to hit the r</w:t>
      </w:r>
      <w:r>
        <w:rPr>
          <w:rFonts w:ascii="Calibri" w:hAnsi="Calibri" w:cs="Calibri"/>
        </w:rPr>
        <w:t>odeo arena this year.</w:t>
      </w:r>
    </w:p>
    <w:p w14:paraId="2C176824" w14:textId="77777777" w:rsidR="00AC3DAC" w:rsidRDefault="00AC3DAC" w:rsidP="00AC3DAC">
      <w:pPr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>The Rodeo Austin Super ShootOut is an invitational rodeo that brings together the</w:t>
      </w:r>
      <w:r w:rsidR="00F070CD">
        <w:rPr>
          <w:rFonts w:ascii="Calibri" w:hAnsi="Calibri" w:cs="Calibri"/>
        </w:rPr>
        <w:t xml:space="preserve"> top </w:t>
      </w:r>
      <w:r>
        <w:rPr>
          <w:rFonts w:ascii="Calibri" w:hAnsi="Calibri" w:cs="Calibri"/>
        </w:rPr>
        <w:t xml:space="preserve">ten </w:t>
      </w:r>
      <w:r w:rsidR="00F070CD">
        <w:rPr>
          <w:rFonts w:ascii="Calibri" w:hAnsi="Calibri" w:cs="Calibri"/>
        </w:rPr>
        <w:t xml:space="preserve">ranked North American rodeo’s </w:t>
      </w:r>
      <w:r>
        <w:rPr>
          <w:rFonts w:ascii="Calibri" w:hAnsi="Calibri" w:cs="Calibri"/>
        </w:rPr>
        <w:t xml:space="preserve">to </w:t>
      </w:r>
      <w:r w:rsidR="00F070CD">
        <w:rPr>
          <w:rFonts w:ascii="Calibri" w:hAnsi="Calibri" w:cs="Calibri"/>
        </w:rPr>
        <w:t xml:space="preserve">compete for $100,000 in Prize Money in four events: Bareback Riding, Saddle </w:t>
      </w:r>
      <w:proofErr w:type="spellStart"/>
      <w:r w:rsidR="00F070CD">
        <w:rPr>
          <w:rFonts w:ascii="Calibri" w:hAnsi="Calibri" w:cs="Calibri"/>
        </w:rPr>
        <w:t>Bronc</w:t>
      </w:r>
      <w:proofErr w:type="spellEnd"/>
      <w:r w:rsidR="00F070CD">
        <w:rPr>
          <w:rFonts w:ascii="Calibri" w:hAnsi="Calibri" w:cs="Calibri"/>
        </w:rPr>
        <w:t xml:space="preserve"> Riding, Barrel Racing and Bull Riding. </w:t>
      </w:r>
    </w:p>
    <w:p w14:paraId="1902ED38" w14:textId="77777777" w:rsidR="00AC3DAC" w:rsidRPr="00AC3DAC" w:rsidRDefault="00AC3DAC" w:rsidP="00AC3DAC">
      <w:pPr>
        <w:ind w:left="-567" w:right="-901"/>
        <w:rPr>
          <w:rFonts w:ascii="Calibri" w:hAnsi="Calibri" w:cs="Calibri"/>
          <w:b/>
        </w:rPr>
      </w:pPr>
      <w:r w:rsidRPr="00AC3DAC">
        <w:rPr>
          <w:rFonts w:ascii="Calibri" w:hAnsi="Calibri" w:cs="Calibri"/>
          <w:b/>
        </w:rPr>
        <w:t>Team Cloverdale Rodeo placed as follows:</w:t>
      </w:r>
    </w:p>
    <w:p w14:paraId="20534367" w14:textId="77777777" w:rsidR="00F070CD" w:rsidRDefault="00F070CD" w:rsidP="00AC3DAC">
      <w:pPr>
        <w:spacing w:after="0"/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>Bull Riding – Trey Benton, 1</w:t>
      </w:r>
      <w:r w:rsidRPr="00257A2F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place</w:t>
      </w:r>
    </w:p>
    <w:p w14:paraId="354D99E4" w14:textId="77777777" w:rsidR="00F070CD" w:rsidRDefault="00F070CD" w:rsidP="00AC3DAC">
      <w:pPr>
        <w:spacing w:after="0"/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>Bareback Riding – Chase Erickson, 4</w:t>
      </w:r>
      <w:r w:rsidRPr="00257A2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place</w:t>
      </w:r>
    </w:p>
    <w:p w14:paraId="7D1580A3" w14:textId="77777777" w:rsidR="00F070CD" w:rsidRDefault="00F070CD" w:rsidP="00AC3DAC">
      <w:pPr>
        <w:spacing w:after="0"/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>Barrel Racing – Kelli Tolbert, 6</w:t>
      </w:r>
      <w:r w:rsidRPr="00257A2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place</w:t>
      </w:r>
    </w:p>
    <w:p w14:paraId="3CF4F1FD" w14:textId="77777777" w:rsidR="00F070CD" w:rsidRDefault="00F070CD" w:rsidP="00AC3DAC">
      <w:pPr>
        <w:spacing w:after="0"/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 xml:space="preserve">Saddle </w:t>
      </w:r>
      <w:proofErr w:type="spellStart"/>
      <w:r>
        <w:rPr>
          <w:rFonts w:ascii="Calibri" w:hAnsi="Calibri" w:cs="Calibri"/>
        </w:rPr>
        <w:t>Bronc</w:t>
      </w:r>
      <w:proofErr w:type="spellEnd"/>
      <w:r>
        <w:rPr>
          <w:rFonts w:ascii="Calibri" w:hAnsi="Calibri" w:cs="Calibri"/>
        </w:rPr>
        <w:t xml:space="preserve"> Riding – Dawson </w:t>
      </w:r>
      <w:proofErr w:type="spellStart"/>
      <w:r>
        <w:rPr>
          <w:rFonts w:ascii="Calibri" w:hAnsi="Calibri" w:cs="Calibri"/>
        </w:rPr>
        <w:t>Jandreau</w:t>
      </w:r>
      <w:proofErr w:type="spellEnd"/>
      <w:r>
        <w:rPr>
          <w:rFonts w:ascii="Calibri" w:hAnsi="Calibri" w:cs="Calibri"/>
        </w:rPr>
        <w:t>, bucked off</w:t>
      </w:r>
    </w:p>
    <w:p w14:paraId="1BF44BA8" w14:textId="77777777" w:rsidR="00F070CD" w:rsidRDefault="00F070CD" w:rsidP="00AC3DAC">
      <w:pPr>
        <w:spacing w:after="0"/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>Over-all Team placing – 2</w:t>
      </w:r>
      <w:r w:rsidRPr="00DD1196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</w:t>
      </w:r>
    </w:p>
    <w:p w14:paraId="06073038" w14:textId="77777777" w:rsidR="00F070CD" w:rsidRDefault="00F070CD" w:rsidP="00AC3DAC">
      <w:pPr>
        <w:spacing w:after="0"/>
        <w:ind w:left="-567" w:right="-901"/>
        <w:rPr>
          <w:rFonts w:ascii="Calibri" w:hAnsi="Calibri" w:cs="Calibri"/>
        </w:rPr>
      </w:pPr>
    </w:p>
    <w:p w14:paraId="5CD1930F" w14:textId="77777777" w:rsidR="00AC3DAC" w:rsidRPr="00AC3DAC" w:rsidRDefault="00F070CD" w:rsidP="00AC3DAC">
      <w:pPr>
        <w:ind w:left="-567" w:right="-901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“</w:t>
      </w:r>
      <w:r>
        <w:rPr>
          <w:rFonts w:ascii="Calibri" w:hAnsi="Calibri" w:cs="Calibri"/>
          <w:i/>
          <w:iCs/>
        </w:rPr>
        <w:t xml:space="preserve">It was a </w:t>
      </w:r>
      <w:r w:rsidR="00AC3DAC">
        <w:rPr>
          <w:rFonts w:ascii="Calibri" w:hAnsi="Calibri" w:cs="Calibri"/>
          <w:i/>
          <w:iCs/>
        </w:rPr>
        <w:t>privilege</w:t>
      </w:r>
      <w:r>
        <w:rPr>
          <w:rFonts w:ascii="Calibri" w:hAnsi="Calibri" w:cs="Calibri"/>
          <w:i/>
          <w:iCs/>
        </w:rPr>
        <w:t xml:space="preserve"> to have Team Cloverdale Rodeo invited to the 2014 Rodeo Austin Super ShootOut </w:t>
      </w:r>
      <w:r w:rsidRPr="009A6A11">
        <w:rPr>
          <w:rFonts w:ascii="Calibri" w:hAnsi="Calibri" w:cs="Calibri"/>
          <w:i/>
          <w:iCs/>
        </w:rPr>
        <w:t xml:space="preserve">and </w:t>
      </w:r>
      <w:r>
        <w:rPr>
          <w:rFonts w:ascii="Calibri" w:hAnsi="Calibri" w:cs="Calibri"/>
          <w:i/>
          <w:iCs/>
        </w:rPr>
        <w:t xml:space="preserve">we are very proud of </w:t>
      </w:r>
      <w:r w:rsidRPr="009A6A11">
        <w:rPr>
          <w:rFonts w:ascii="Calibri" w:hAnsi="Calibri" w:cs="Calibri"/>
          <w:i/>
          <w:iCs/>
        </w:rPr>
        <w:t>Team Cloverdale Rodeo</w:t>
      </w:r>
      <w:r>
        <w:rPr>
          <w:rFonts w:ascii="Calibri" w:hAnsi="Calibri" w:cs="Calibri"/>
          <w:i/>
          <w:iCs/>
        </w:rPr>
        <w:t xml:space="preserve"> results</w:t>
      </w:r>
      <w:r>
        <w:rPr>
          <w:rFonts w:ascii="Calibri" w:hAnsi="Calibri" w:cs="Calibri"/>
        </w:rPr>
        <w:t xml:space="preserve">,” said Cloverdale Rodeo and Country Fair President Shannon Claypool. </w:t>
      </w:r>
      <w:r w:rsidRPr="009A6A11">
        <w:rPr>
          <w:rFonts w:ascii="Calibri" w:hAnsi="Calibri" w:cs="Calibri"/>
          <w:i/>
          <w:iCs/>
        </w:rPr>
        <w:t xml:space="preserve">“If this is any indication of the </w:t>
      </w:r>
      <w:r>
        <w:rPr>
          <w:rFonts w:ascii="Calibri" w:hAnsi="Calibri" w:cs="Calibri"/>
          <w:i/>
          <w:iCs/>
        </w:rPr>
        <w:t>level of competition</w:t>
      </w:r>
      <w:r w:rsidRPr="009A6A11">
        <w:rPr>
          <w:rFonts w:ascii="Calibri" w:hAnsi="Calibri" w:cs="Calibri"/>
          <w:i/>
          <w:iCs/>
        </w:rPr>
        <w:t xml:space="preserve"> we will see at Cloverdale in May, then Rodeo fans really have something to look forward to.”</w:t>
      </w:r>
    </w:p>
    <w:p w14:paraId="6F03818F" w14:textId="77777777" w:rsidR="00F070CD" w:rsidRDefault="00F070CD" w:rsidP="00AC3DAC">
      <w:pPr>
        <w:spacing w:after="0"/>
        <w:ind w:left="-567" w:right="-901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 about the Cloverdale Rodeo, please visit </w:t>
      </w:r>
      <w:hyperlink r:id="rId6" w:history="1">
        <w:r w:rsidRPr="005E340F">
          <w:rPr>
            <w:rStyle w:val="Hyperlink"/>
            <w:rFonts w:ascii="Calibri" w:hAnsi="Calibri" w:cs="Calibri"/>
          </w:rPr>
          <w:t>www.CloverdaleRodeo.com</w:t>
        </w:r>
      </w:hyperlink>
      <w:r>
        <w:rPr>
          <w:rFonts w:ascii="Calibri" w:hAnsi="Calibri" w:cs="Calibri"/>
        </w:rPr>
        <w:t xml:space="preserve">. </w:t>
      </w:r>
    </w:p>
    <w:p w14:paraId="748E465A" w14:textId="77777777" w:rsidR="00AC3DAC" w:rsidRDefault="00AC3DAC" w:rsidP="00AC3DAC">
      <w:pPr>
        <w:spacing w:after="0"/>
        <w:ind w:left="-567" w:right="-901"/>
        <w:rPr>
          <w:rFonts w:ascii="Calibri" w:hAnsi="Calibri" w:cs="Calibri"/>
        </w:rPr>
      </w:pPr>
    </w:p>
    <w:p w14:paraId="112DF132" w14:textId="77777777" w:rsidR="00F070CD" w:rsidRPr="008E1F6D" w:rsidRDefault="00F070CD" w:rsidP="00AC3DAC">
      <w:pPr>
        <w:spacing w:after="0"/>
        <w:ind w:right="-901"/>
        <w:rPr>
          <w:rFonts w:ascii="Calibri" w:hAnsi="Calibri" w:cs="Calibri"/>
        </w:rPr>
      </w:pPr>
    </w:p>
    <w:p w14:paraId="2A8AC071" w14:textId="77777777" w:rsidR="00F070CD" w:rsidRPr="008E1F6D" w:rsidRDefault="00F070CD" w:rsidP="00AC3DAC">
      <w:pPr>
        <w:ind w:left="-567" w:right="-901"/>
        <w:rPr>
          <w:rFonts w:ascii="Calibri" w:hAnsi="Calibri" w:cs="Calibri"/>
          <w:b/>
          <w:bCs/>
        </w:rPr>
      </w:pPr>
      <w:r w:rsidRPr="008E1F6D">
        <w:rPr>
          <w:rFonts w:ascii="Calibri" w:hAnsi="Calibri" w:cs="Calibri"/>
          <w:b/>
          <w:bCs/>
        </w:rPr>
        <w:t>About the Cloverdale Rodeo and Country Fair:</w:t>
      </w:r>
    </w:p>
    <w:p w14:paraId="28056826" w14:textId="77777777" w:rsidR="00F070CD" w:rsidRDefault="00F070CD" w:rsidP="00AC3DAC">
      <w:pPr>
        <w:ind w:left="-567" w:right="-901"/>
        <w:rPr>
          <w:rFonts w:ascii="Calibri" w:hAnsi="Calibri" w:cs="Calibri"/>
        </w:rPr>
      </w:pPr>
      <w:r w:rsidRPr="008E1F6D">
        <w:rPr>
          <w:rFonts w:ascii="Calibri" w:hAnsi="Calibri" w:cs="Calibri"/>
        </w:rPr>
        <w:t>The Cloverdale Rodeo and Exhibition Association is the non-profit organization that manages t</w:t>
      </w:r>
      <w:r>
        <w:rPr>
          <w:rFonts w:ascii="Calibri" w:hAnsi="Calibri" w:cs="Calibri"/>
        </w:rPr>
        <w:t>h</w:t>
      </w:r>
      <w:r w:rsidRPr="008E1F6D">
        <w:rPr>
          <w:rFonts w:ascii="Calibri" w:hAnsi="Calibri" w:cs="Calibri"/>
        </w:rPr>
        <w:t>e world famous Cloverdale Rodeo and Country Fair</w:t>
      </w:r>
      <w:r>
        <w:rPr>
          <w:rFonts w:ascii="Calibri" w:hAnsi="Calibri" w:cs="Calibri"/>
        </w:rPr>
        <w:t>,</w:t>
      </w:r>
      <w:r w:rsidRPr="008E1F6D">
        <w:rPr>
          <w:rFonts w:ascii="Calibri" w:hAnsi="Calibri" w:cs="Calibri"/>
        </w:rPr>
        <w:t xml:space="preserve"> held every year on the May long weekend at the Cloverdale Fairgrounds in Surrey, British Columbia. </w:t>
      </w:r>
    </w:p>
    <w:p w14:paraId="72793D03" w14:textId="77777777" w:rsidR="00F070CD" w:rsidRDefault="00F070CD" w:rsidP="00AC3DAC">
      <w:pPr>
        <w:ind w:left="-567" w:right="-901"/>
        <w:rPr>
          <w:rFonts w:ascii="Calibri" w:hAnsi="Calibri" w:cs="Calibri"/>
        </w:rPr>
      </w:pPr>
      <w:r w:rsidRPr="008E1F6D">
        <w:rPr>
          <w:rFonts w:ascii="Calibri" w:hAnsi="Calibri" w:cs="Calibri"/>
        </w:rPr>
        <w:t>The Association is also responsible for the year-round management of the eig</w:t>
      </w:r>
      <w:r>
        <w:rPr>
          <w:rFonts w:ascii="Calibri" w:hAnsi="Calibri" w:cs="Calibri"/>
        </w:rPr>
        <w:t xml:space="preserve">ht facilities on the Cloverdale </w:t>
      </w:r>
      <w:r w:rsidRPr="008E1F6D">
        <w:rPr>
          <w:rFonts w:ascii="Calibri" w:hAnsi="Calibri" w:cs="Calibri"/>
        </w:rPr>
        <w:t>Fairgrounds that host over 1,000 events annually, including trade shows, concerts, festivals, sporting events, horse and dog shows, swap meets, flea markets, weddings and m</w:t>
      </w:r>
      <w:r>
        <w:rPr>
          <w:rFonts w:ascii="Calibri" w:hAnsi="Calibri" w:cs="Calibri"/>
        </w:rPr>
        <w:t>e</w:t>
      </w:r>
      <w:r w:rsidRPr="008E1F6D">
        <w:rPr>
          <w:rFonts w:ascii="Calibri" w:hAnsi="Calibri" w:cs="Calibri"/>
        </w:rPr>
        <w:t>etings.</w:t>
      </w:r>
    </w:p>
    <w:p w14:paraId="302699AC" w14:textId="77777777" w:rsidR="00AC3DAC" w:rsidRDefault="00F070CD" w:rsidP="00AC3DAC">
      <w:pPr>
        <w:ind w:left="-567" w:right="-901"/>
        <w:rPr>
          <w:rFonts w:ascii="Calibri" w:hAnsi="Calibri" w:cs="Calibri"/>
        </w:rPr>
      </w:pPr>
      <w:r w:rsidRPr="008E1F6D">
        <w:rPr>
          <w:rFonts w:ascii="Calibri" w:hAnsi="Calibri" w:cs="Calibri"/>
        </w:rPr>
        <w:t>For more information on the Association and the 68th annual Cloverdale Rodeo and the 126</w:t>
      </w:r>
      <w:r w:rsidRPr="008E1F6D">
        <w:rPr>
          <w:rFonts w:ascii="Calibri" w:hAnsi="Calibri" w:cs="Calibri"/>
          <w:vertAlign w:val="superscript"/>
        </w:rPr>
        <w:t>th</w:t>
      </w:r>
      <w:r w:rsidRPr="008E1F6D">
        <w:rPr>
          <w:rFonts w:ascii="Calibri" w:hAnsi="Calibri" w:cs="Calibri"/>
        </w:rPr>
        <w:t xml:space="preserve"> Country Fair, visit </w:t>
      </w:r>
      <w:hyperlink r:id="rId7" w:history="1">
        <w:r w:rsidRPr="008E1F6D">
          <w:rPr>
            <w:rStyle w:val="Hyperlink"/>
            <w:rFonts w:ascii="Calibri" w:hAnsi="Calibri" w:cs="Calibri"/>
          </w:rPr>
          <w:t>www.CloverdaleRodeo.com</w:t>
        </w:r>
      </w:hyperlink>
      <w:r w:rsidRPr="008E1F6D">
        <w:rPr>
          <w:rFonts w:ascii="Calibri" w:hAnsi="Calibri" w:cs="Calibri"/>
        </w:rPr>
        <w:t>.</w:t>
      </w:r>
    </w:p>
    <w:p w14:paraId="53E21F72" w14:textId="77777777" w:rsidR="00AC3DAC" w:rsidRDefault="00AC3DAC" w:rsidP="00AC3DAC">
      <w:pPr>
        <w:ind w:left="-567" w:right="-90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>more</w:t>
      </w:r>
      <w:proofErr w:type="gramEnd"/>
      <w:r>
        <w:rPr>
          <w:rFonts w:ascii="Calibri" w:hAnsi="Calibri" w:cs="Calibri"/>
        </w:rPr>
        <w:t>-</w:t>
      </w:r>
    </w:p>
    <w:p w14:paraId="24DD2897" w14:textId="77777777" w:rsidR="00AC3DAC" w:rsidRDefault="00AC3DAC" w:rsidP="00AC3DAC">
      <w:pPr>
        <w:ind w:left="-567" w:right="-901"/>
        <w:jc w:val="center"/>
        <w:rPr>
          <w:rFonts w:ascii="Calibri" w:hAnsi="Calibri" w:cs="Calibri"/>
        </w:rPr>
      </w:pPr>
    </w:p>
    <w:p w14:paraId="536AE9F8" w14:textId="77777777" w:rsidR="00F070CD" w:rsidRPr="008E1F6D" w:rsidRDefault="00F070CD" w:rsidP="00AC3DAC">
      <w:pPr>
        <w:ind w:left="-567" w:right="-901"/>
        <w:jc w:val="center"/>
        <w:rPr>
          <w:rFonts w:ascii="Calibri" w:hAnsi="Calibri" w:cs="Calibri"/>
        </w:rPr>
      </w:pPr>
      <w:r w:rsidRPr="008E1F6D">
        <w:rPr>
          <w:rFonts w:ascii="Calibri" w:hAnsi="Calibri" w:cs="Calibri"/>
        </w:rPr>
        <w:lastRenderedPageBreak/>
        <w:t>-30-</w:t>
      </w:r>
    </w:p>
    <w:p w14:paraId="479EA303" w14:textId="77777777" w:rsidR="00F070CD" w:rsidRPr="008E1F6D" w:rsidRDefault="00F070CD" w:rsidP="00AC3DAC">
      <w:pPr>
        <w:spacing w:after="0"/>
        <w:ind w:left="-567" w:right="-901"/>
        <w:rPr>
          <w:rFonts w:ascii="Calibri" w:hAnsi="Calibri" w:cs="Calibri"/>
          <w:b/>
          <w:bCs/>
        </w:rPr>
      </w:pPr>
      <w:r w:rsidRPr="008E1F6D">
        <w:rPr>
          <w:rFonts w:ascii="Calibri" w:hAnsi="Calibri" w:cs="Calibri"/>
          <w:b/>
          <w:bCs/>
        </w:rPr>
        <w:t>Media Inquiries:</w:t>
      </w:r>
    </w:p>
    <w:p w14:paraId="2BE094B7" w14:textId="77777777" w:rsidR="00F070CD" w:rsidRPr="008E1F6D" w:rsidRDefault="00F070CD" w:rsidP="00AC3DAC">
      <w:pPr>
        <w:spacing w:after="0"/>
        <w:ind w:left="-567" w:right="-901"/>
        <w:rPr>
          <w:rFonts w:ascii="Calibri" w:hAnsi="Calibri" w:cs="Calibri"/>
        </w:rPr>
      </w:pPr>
      <w:r w:rsidRPr="008E1F6D">
        <w:rPr>
          <w:rFonts w:ascii="Calibri" w:hAnsi="Calibri" w:cs="Calibri"/>
        </w:rPr>
        <w:t>Amanda Ribeiro</w:t>
      </w:r>
    </w:p>
    <w:p w14:paraId="61B5F629" w14:textId="77777777" w:rsidR="00F070CD" w:rsidRPr="008E1F6D" w:rsidRDefault="00F070CD" w:rsidP="00AC3DAC">
      <w:pPr>
        <w:spacing w:after="0"/>
        <w:ind w:left="-567" w:right="-901"/>
        <w:rPr>
          <w:rFonts w:ascii="Calibri" w:hAnsi="Calibri" w:cs="Calibri"/>
        </w:rPr>
      </w:pPr>
      <w:r w:rsidRPr="008E1F6D">
        <w:rPr>
          <w:rFonts w:ascii="Calibri" w:hAnsi="Calibri" w:cs="Calibri"/>
        </w:rPr>
        <w:t>Cloverdale Rodeo and Country Fair</w:t>
      </w:r>
    </w:p>
    <w:p w14:paraId="1CB18041" w14:textId="77777777" w:rsidR="00F070CD" w:rsidRPr="008E1F6D" w:rsidRDefault="00F070CD" w:rsidP="00AC3DAC">
      <w:pPr>
        <w:spacing w:after="0"/>
        <w:ind w:left="-567" w:right="-901"/>
        <w:rPr>
          <w:rFonts w:ascii="Calibri" w:hAnsi="Calibri" w:cs="Calibri"/>
        </w:rPr>
      </w:pPr>
      <w:r w:rsidRPr="008E1F6D">
        <w:rPr>
          <w:rFonts w:ascii="Calibri" w:hAnsi="Calibri" w:cs="Calibri"/>
        </w:rPr>
        <w:t>604-637-6655 (direct)</w:t>
      </w:r>
    </w:p>
    <w:p w14:paraId="6091ECAB" w14:textId="77777777" w:rsidR="00F070CD" w:rsidRPr="008E1F6D" w:rsidRDefault="00F070CD" w:rsidP="00AC3DAC">
      <w:pPr>
        <w:spacing w:after="0"/>
        <w:ind w:left="-567" w:right="-901"/>
        <w:rPr>
          <w:rFonts w:ascii="Calibri" w:hAnsi="Calibri" w:cs="Calibri"/>
        </w:rPr>
      </w:pPr>
      <w:r w:rsidRPr="008E1F6D">
        <w:rPr>
          <w:rFonts w:ascii="Calibri" w:hAnsi="Calibri" w:cs="Calibri"/>
        </w:rPr>
        <w:t>604-375-1461 (cell)</w:t>
      </w:r>
    </w:p>
    <w:p w14:paraId="593138A8" w14:textId="77777777" w:rsidR="00F070CD" w:rsidRDefault="00B00938" w:rsidP="00AC3DAC">
      <w:pPr>
        <w:spacing w:after="0"/>
        <w:ind w:left="-567" w:right="-901"/>
        <w:rPr>
          <w:rFonts w:cs="Times New Roman"/>
        </w:rPr>
      </w:pPr>
      <w:hyperlink r:id="rId8" w:history="1">
        <w:r w:rsidR="00F070CD" w:rsidRPr="008E1F6D">
          <w:rPr>
            <w:rStyle w:val="Hyperlink"/>
            <w:rFonts w:ascii="Calibri" w:hAnsi="Calibri" w:cs="Calibri"/>
          </w:rPr>
          <w:t>Amanda@LBMG.ca</w:t>
        </w:r>
      </w:hyperlink>
    </w:p>
    <w:sectPr w:rsidR="00F070CD" w:rsidSect="00AC3DAC">
      <w:pgSz w:w="12240" w:h="15840"/>
      <w:pgMar w:top="709" w:right="1800" w:bottom="56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6D"/>
    <w:rsid w:val="00013544"/>
    <w:rsid w:val="000D57CA"/>
    <w:rsid w:val="00182062"/>
    <w:rsid w:val="001A2DFA"/>
    <w:rsid w:val="001C6725"/>
    <w:rsid w:val="00257A2F"/>
    <w:rsid w:val="00261D58"/>
    <w:rsid w:val="00274E57"/>
    <w:rsid w:val="002A075F"/>
    <w:rsid w:val="002B7B53"/>
    <w:rsid w:val="00354BBB"/>
    <w:rsid w:val="00355886"/>
    <w:rsid w:val="00374B51"/>
    <w:rsid w:val="003B12DA"/>
    <w:rsid w:val="003B4F9D"/>
    <w:rsid w:val="003C0F5B"/>
    <w:rsid w:val="00407C98"/>
    <w:rsid w:val="00415E6A"/>
    <w:rsid w:val="004A4F0E"/>
    <w:rsid w:val="004B4579"/>
    <w:rsid w:val="005162AF"/>
    <w:rsid w:val="005730D1"/>
    <w:rsid w:val="005A3E98"/>
    <w:rsid w:val="005E340F"/>
    <w:rsid w:val="007E70ED"/>
    <w:rsid w:val="008476E1"/>
    <w:rsid w:val="00863D7A"/>
    <w:rsid w:val="00882C72"/>
    <w:rsid w:val="008832E5"/>
    <w:rsid w:val="0088499A"/>
    <w:rsid w:val="008A7C18"/>
    <w:rsid w:val="008E1F6D"/>
    <w:rsid w:val="00927932"/>
    <w:rsid w:val="00961815"/>
    <w:rsid w:val="009A6A11"/>
    <w:rsid w:val="00A2226B"/>
    <w:rsid w:val="00AC3DAC"/>
    <w:rsid w:val="00B00938"/>
    <w:rsid w:val="00C02F1F"/>
    <w:rsid w:val="00C22D0D"/>
    <w:rsid w:val="00C90417"/>
    <w:rsid w:val="00CF2A1F"/>
    <w:rsid w:val="00D62ACC"/>
    <w:rsid w:val="00D708BA"/>
    <w:rsid w:val="00DD1196"/>
    <w:rsid w:val="00DF4EB8"/>
    <w:rsid w:val="00E400C0"/>
    <w:rsid w:val="00E41341"/>
    <w:rsid w:val="00EB3D16"/>
    <w:rsid w:val="00EC14D8"/>
    <w:rsid w:val="00ED35CF"/>
    <w:rsid w:val="00F070CD"/>
    <w:rsid w:val="00F41E59"/>
    <w:rsid w:val="00F41E9F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5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AF"/>
    <w:pPr>
      <w:spacing w:after="200"/>
    </w:pPr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1F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E1F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A2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A2D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FA"/>
    <w:rPr>
      <w:b/>
      <w:bCs/>
      <w:sz w:val="20"/>
      <w:szCs w:val="20"/>
    </w:rPr>
  </w:style>
  <w:style w:type="paragraph" w:styleId="NoSpacing">
    <w:name w:val="No Spacing"/>
    <w:uiPriority w:val="99"/>
    <w:qFormat/>
    <w:rsid w:val="00257A2F"/>
    <w:rPr>
      <w:rFonts w:cs="Cambr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AF"/>
    <w:pPr>
      <w:spacing w:after="200"/>
    </w:pPr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1F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E1F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A2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A2D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FA"/>
    <w:rPr>
      <w:b/>
      <w:bCs/>
      <w:sz w:val="20"/>
      <w:szCs w:val="20"/>
    </w:rPr>
  </w:style>
  <w:style w:type="paragraph" w:styleId="NoSpacing">
    <w:name w:val="No Spacing"/>
    <w:uiPriority w:val="99"/>
    <w:qFormat/>
    <w:rsid w:val="00257A2F"/>
    <w:rPr>
      <w:rFonts w:cs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loverdaleRodeo.com" TargetMode="External"/><Relationship Id="rId7" Type="http://schemas.openxmlformats.org/officeDocument/2006/relationships/hyperlink" Target="http://www.CloverdaleRodeo.com" TargetMode="External"/><Relationship Id="rId8" Type="http://schemas.openxmlformats.org/officeDocument/2006/relationships/hyperlink" Target="mailto:Amanda@LBMG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1931</Characters>
  <Application>Microsoft Macintosh Word</Application>
  <DocSecurity>0</DocSecurity>
  <Lines>16</Lines>
  <Paragraphs>4</Paragraphs>
  <ScaleCrop>false</ScaleCrop>
  <Company>LBMG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Ballance</dc:creator>
  <cp:keywords/>
  <dc:description/>
  <cp:lastModifiedBy>Laura Ballance</cp:lastModifiedBy>
  <cp:revision>3</cp:revision>
  <dcterms:created xsi:type="dcterms:W3CDTF">2014-03-13T17:09:00Z</dcterms:created>
  <dcterms:modified xsi:type="dcterms:W3CDTF">2014-03-13T17:15:00Z</dcterms:modified>
</cp:coreProperties>
</file>